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76" w:rsidRDefault="00D643F2" w:rsidP="00D643F2">
      <w:pPr>
        <w:bidi/>
        <w:jc w:val="center"/>
        <w:rPr>
          <w:rFonts w:cs="B Zar"/>
          <w:b/>
          <w:bCs/>
          <w:sz w:val="28"/>
          <w:szCs w:val="28"/>
          <w:rtl/>
          <w:lang w:bidi="fa-IR"/>
        </w:rPr>
      </w:pPr>
      <w:bookmarkStart w:id="0" w:name="_GoBack"/>
      <w:bookmarkEnd w:id="0"/>
      <w:r>
        <w:rPr>
          <w:rFonts w:cs="B Zar" w:hint="cs"/>
          <w:b/>
          <w:bCs/>
          <w:sz w:val="28"/>
          <w:szCs w:val="28"/>
          <w:rtl/>
          <w:lang w:bidi="fa-IR"/>
        </w:rPr>
        <w:t>به</w:t>
      </w:r>
      <w:r w:rsidRPr="00D643F2">
        <w:rPr>
          <w:rFonts w:cs="B Zar" w:hint="cs"/>
          <w:b/>
          <w:bCs/>
          <w:sz w:val="28"/>
          <w:szCs w:val="28"/>
          <w:rtl/>
          <w:lang w:bidi="fa-IR"/>
        </w:rPr>
        <w:t xml:space="preserve"> نام خدا</w:t>
      </w:r>
    </w:p>
    <w:p w:rsidR="00592D43" w:rsidRPr="00592D43" w:rsidRDefault="008875E4" w:rsidP="00592D43">
      <w:pPr>
        <w:bidi/>
        <w:rPr>
          <w:rFonts w:cs="B Zar"/>
          <w:b/>
          <w:bCs/>
          <w:sz w:val="26"/>
          <w:szCs w:val="26"/>
          <w:rtl/>
          <w:lang w:bidi="fa-IR"/>
        </w:rPr>
      </w:pPr>
      <w:r>
        <w:rPr>
          <w:rFonts w:cs="B Zar" w:hint="cs"/>
          <w:b/>
          <w:bCs/>
          <w:sz w:val="28"/>
          <w:szCs w:val="28"/>
          <w:rtl/>
          <w:lang w:bidi="fa-IR"/>
        </w:rPr>
        <w:t>حضور داوران محترم</w:t>
      </w:r>
    </w:p>
    <w:p w:rsidR="00D643F2" w:rsidRPr="00592D43" w:rsidRDefault="00D643F2" w:rsidP="00D643F2">
      <w:pPr>
        <w:bidi/>
        <w:rPr>
          <w:rFonts w:cs="B Zar"/>
          <w:b/>
          <w:bCs/>
          <w:sz w:val="24"/>
          <w:szCs w:val="24"/>
          <w:rtl/>
          <w:lang w:bidi="fa-IR"/>
        </w:rPr>
      </w:pPr>
      <w:r w:rsidRPr="00592D43">
        <w:rPr>
          <w:rFonts w:cs="B Zar" w:hint="cs"/>
          <w:b/>
          <w:bCs/>
          <w:sz w:val="24"/>
          <w:szCs w:val="24"/>
          <w:rtl/>
          <w:lang w:bidi="fa-IR"/>
        </w:rPr>
        <w:t>با سلام و احترام</w:t>
      </w:r>
    </w:p>
    <w:p w:rsidR="00D643F2" w:rsidRDefault="00D643F2" w:rsidP="008875E4">
      <w:pPr>
        <w:bidi/>
        <w:rPr>
          <w:rFonts w:cs="B Zar"/>
          <w:sz w:val="28"/>
          <w:szCs w:val="28"/>
          <w:rtl/>
          <w:lang w:bidi="fa-IR"/>
        </w:rPr>
      </w:pPr>
      <w:r>
        <w:rPr>
          <w:rFonts w:cs="B Zar" w:hint="cs"/>
          <w:sz w:val="28"/>
          <w:szCs w:val="28"/>
          <w:rtl/>
          <w:lang w:bidi="fa-IR"/>
        </w:rPr>
        <w:t xml:space="preserve">ضمن تقدیر و تشکر </w:t>
      </w:r>
      <w:r w:rsidR="00592D43">
        <w:rPr>
          <w:rFonts w:cs="B Zar" w:hint="cs"/>
          <w:sz w:val="28"/>
          <w:szCs w:val="28"/>
          <w:rtl/>
          <w:lang w:bidi="fa-IR"/>
        </w:rPr>
        <w:t>از زحمات</w:t>
      </w:r>
      <w:r w:rsidR="008875E4">
        <w:rPr>
          <w:rFonts w:cs="B Zar" w:hint="cs"/>
          <w:sz w:val="28"/>
          <w:szCs w:val="28"/>
          <w:rtl/>
          <w:lang w:bidi="fa-IR"/>
        </w:rPr>
        <w:t xml:space="preserve"> ارزشمند</w:t>
      </w:r>
      <w:r w:rsidR="00592D43">
        <w:rPr>
          <w:rFonts w:cs="B Zar" w:hint="cs"/>
          <w:sz w:val="28"/>
          <w:szCs w:val="28"/>
          <w:rtl/>
          <w:lang w:bidi="fa-IR"/>
        </w:rPr>
        <w:t xml:space="preserve"> </w:t>
      </w:r>
      <w:r w:rsidR="008875E4">
        <w:rPr>
          <w:rFonts w:cs="B Zar" w:hint="cs"/>
          <w:sz w:val="28"/>
          <w:szCs w:val="28"/>
          <w:rtl/>
          <w:lang w:bidi="fa-IR"/>
        </w:rPr>
        <w:t>حضرتعالی</w:t>
      </w:r>
      <w:r w:rsidR="00592D43">
        <w:rPr>
          <w:rFonts w:cs="B Zar" w:hint="cs"/>
          <w:sz w:val="28"/>
          <w:szCs w:val="28"/>
          <w:rtl/>
          <w:lang w:bidi="fa-IR"/>
        </w:rPr>
        <w:t>، به استحضار می‌رساند که اصلاحات مورد نظر</w:t>
      </w:r>
      <w:r w:rsidR="008875E4">
        <w:rPr>
          <w:rFonts w:cs="B Zar" w:hint="cs"/>
          <w:sz w:val="28"/>
          <w:szCs w:val="28"/>
          <w:rtl/>
          <w:lang w:bidi="fa-IR"/>
        </w:rPr>
        <w:t xml:space="preserve"> </w:t>
      </w:r>
      <w:r w:rsidR="00592D43">
        <w:rPr>
          <w:rFonts w:cs="B Zar" w:hint="cs"/>
          <w:sz w:val="28"/>
          <w:szCs w:val="28"/>
          <w:rtl/>
          <w:lang w:bidi="fa-IR"/>
        </w:rPr>
        <w:t>به شرح ذیل انجام گرفت.</w:t>
      </w:r>
    </w:p>
    <w:p w:rsidR="00592D43" w:rsidRPr="00592D43" w:rsidRDefault="00592D43" w:rsidP="00592D43">
      <w:pPr>
        <w:bidi/>
        <w:rPr>
          <w:rFonts w:cs="B Zar"/>
          <w:b/>
          <w:bCs/>
          <w:sz w:val="24"/>
          <w:szCs w:val="24"/>
          <w:rtl/>
          <w:lang w:bidi="fa-IR"/>
        </w:rPr>
      </w:pPr>
      <w:r w:rsidRPr="00592D43">
        <w:rPr>
          <w:rFonts w:cs="B Zar" w:hint="cs"/>
          <w:b/>
          <w:bCs/>
          <w:sz w:val="24"/>
          <w:szCs w:val="24"/>
          <w:rtl/>
          <w:lang w:bidi="fa-IR"/>
        </w:rPr>
        <w:t>الف- اصلاحات مورد نظر داور اول</w:t>
      </w:r>
      <w:r w:rsidR="008875E4">
        <w:rPr>
          <w:rFonts w:cs="B Zar" w:hint="cs"/>
          <w:b/>
          <w:bCs/>
          <w:sz w:val="24"/>
          <w:szCs w:val="24"/>
          <w:rtl/>
          <w:lang w:bidi="fa-IR"/>
        </w:rPr>
        <w:t xml:space="preserve"> (پاسخ به داور اول)</w:t>
      </w:r>
      <w:r w:rsidRPr="00592D43">
        <w:rPr>
          <w:rFonts w:cs="B Zar" w:hint="cs"/>
          <w:b/>
          <w:bCs/>
          <w:sz w:val="24"/>
          <w:szCs w:val="24"/>
          <w:rtl/>
          <w:lang w:bidi="fa-IR"/>
        </w:rPr>
        <w:t>:</w:t>
      </w:r>
    </w:p>
    <w:p w:rsidR="00CD6458" w:rsidRDefault="00CD6458" w:rsidP="00592D43">
      <w:pPr>
        <w:bidi/>
        <w:rPr>
          <w:rFonts w:cs="B Zar"/>
          <w:sz w:val="28"/>
          <w:szCs w:val="28"/>
          <w:rtl/>
          <w:lang w:bidi="fa-IR"/>
        </w:rPr>
      </w:pPr>
      <w:r>
        <w:rPr>
          <w:rFonts w:cs="B Zar" w:hint="cs"/>
          <w:sz w:val="28"/>
          <w:szCs w:val="28"/>
          <w:rtl/>
          <w:lang w:bidi="fa-IR"/>
        </w:rPr>
        <w:t xml:space="preserve">1. طبقه‌بندی موضوعی برای چکیده فارسی و </w:t>
      </w:r>
      <w:r w:rsidR="00592D43">
        <w:rPr>
          <w:rFonts w:cs="B Zar" w:hint="cs"/>
          <w:sz w:val="28"/>
          <w:szCs w:val="28"/>
          <w:rtl/>
          <w:lang w:bidi="fa-IR"/>
        </w:rPr>
        <w:t>انگلیسی اعمال گردید.</w:t>
      </w:r>
    </w:p>
    <w:p w:rsidR="00CD6458" w:rsidRDefault="00CD6458" w:rsidP="00A27D8C">
      <w:pPr>
        <w:bidi/>
        <w:rPr>
          <w:rFonts w:cs="B Zar"/>
          <w:sz w:val="28"/>
          <w:szCs w:val="28"/>
          <w:rtl/>
          <w:lang w:bidi="fa-IR"/>
        </w:rPr>
      </w:pPr>
      <w:r>
        <w:rPr>
          <w:rFonts w:cs="B Zar" w:hint="cs"/>
          <w:sz w:val="28"/>
          <w:szCs w:val="28"/>
          <w:rtl/>
          <w:lang w:bidi="fa-IR"/>
        </w:rPr>
        <w:t xml:space="preserve">2. </w:t>
      </w:r>
      <w:r w:rsidR="00A00A36">
        <w:rPr>
          <w:rFonts w:cs="B Zar" w:hint="cs"/>
          <w:sz w:val="28"/>
          <w:szCs w:val="28"/>
          <w:rtl/>
          <w:lang w:bidi="fa-IR"/>
        </w:rPr>
        <w:t>در رابطه با شکاف تحقیقاتی،</w:t>
      </w:r>
      <w:r w:rsidR="00592D43">
        <w:rPr>
          <w:rFonts w:cs="B Zar" w:hint="cs"/>
          <w:sz w:val="28"/>
          <w:szCs w:val="28"/>
          <w:rtl/>
          <w:lang w:bidi="fa-IR"/>
        </w:rPr>
        <w:t xml:space="preserve"> هم در مقدمه (پاراگراف آخر صفحه یک</w:t>
      </w:r>
      <w:r w:rsidR="00A00A36">
        <w:rPr>
          <w:rFonts w:cs="B Zar" w:hint="cs"/>
          <w:sz w:val="28"/>
          <w:szCs w:val="28"/>
          <w:rtl/>
          <w:lang w:bidi="fa-IR"/>
        </w:rPr>
        <w:t>) و هم در جمع‌بندی مط</w:t>
      </w:r>
      <w:r w:rsidR="00592D43">
        <w:rPr>
          <w:rFonts w:cs="B Zar" w:hint="cs"/>
          <w:sz w:val="28"/>
          <w:szCs w:val="28"/>
          <w:rtl/>
          <w:lang w:bidi="fa-IR"/>
        </w:rPr>
        <w:t>العات داخلی (پاراگراف آخر صفحه</w:t>
      </w:r>
      <w:r w:rsidR="00A27D8C">
        <w:rPr>
          <w:rFonts w:cs="B Zar" w:hint="cs"/>
          <w:sz w:val="28"/>
          <w:szCs w:val="28"/>
          <w:rtl/>
          <w:lang w:bidi="fa-IR"/>
        </w:rPr>
        <w:t xml:space="preserve"> شش</w:t>
      </w:r>
      <w:r w:rsidR="00A00A36">
        <w:rPr>
          <w:rFonts w:cs="B Zar" w:hint="cs"/>
          <w:sz w:val="28"/>
          <w:szCs w:val="28"/>
          <w:rtl/>
          <w:lang w:bidi="fa-IR"/>
        </w:rPr>
        <w:t xml:space="preserve">)، اصلاح انجام گردیده که </w:t>
      </w:r>
      <w:r w:rsidR="00A00A36" w:rsidRPr="00A00A36">
        <w:rPr>
          <w:rFonts w:cs="B Zar" w:hint="cs"/>
          <w:sz w:val="28"/>
          <w:szCs w:val="28"/>
          <w:rtl/>
          <w:lang w:bidi="fa-IR"/>
        </w:rPr>
        <w:t>بصورت هایلات نشان داده شده است.</w:t>
      </w:r>
    </w:p>
    <w:p w:rsidR="00A00A36" w:rsidRDefault="00A00A36" w:rsidP="00592D43">
      <w:pPr>
        <w:bidi/>
        <w:jc w:val="both"/>
        <w:rPr>
          <w:rFonts w:ascii="Times New Roman" w:eastAsia="Calibri" w:hAnsi="Times New Roman" w:cs="B Zar"/>
          <w:sz w:val="28"/>
          <w:szCs w:val="28"/>
          <w:rtl/>
        </w:rPr>
      </w:pPr>
      <w:r>
        <w:rPr>
          <w:rFonts w:cs="B Zar" w:hint="cs"/>
          <w:sz w:val="28"/>
          <w:szCs w:val="28"/>
          <w:rtl/>
          <w:lang w:bidi="fa-IR"/>
        </w:rPr>
        <w:t xml:space="preserve">3. </w:t>
      </w:r>
      <w:r w:rsidRPr="00A00A36">
        <w:rPr>
          <w:rFonts w:cs="B Zar" w:hint="cs"/>
          <w:sz w:val="28"/>
          <w:szCs w:val="28"/>
          <w:rtl/>
          <w:lang w:bidi="fa-IR"/>
        </w:rPr>
        <w:t xml:space="preserve">در رابطه با برآورد پارامترها؛ </w:t>
      </w:r>
      <w:r w:rsidRPr="00A00A36">
        <w:rPr>
          <w:rFonts w:ascii="Calibri" w:eastAsia="Calibri" w:hAnsi="Calibri" w:cs="B Zar" w:hint="cs"/>
          <w:sz w:val="28"/>
          <w:szCs w:val="28"/>
          <w:rtl/>
          <w:lang w:bidi="fa-IR"/>
        </w:rPr>
        <w:t>با توجه به اینکه تحقیق حاضر به روش شبیه‌سازی انجام شده است؛ ذکر چند نکته در مورد متغیرها و پارامترها ضروری به نظر می‌رسد. مقادیر وضعیت یکنواخت</w:t>
      </w:r>
      <w:r w:rsidRPr="00A00A36">
        <w:rPr>
          <w:rFonts w:ascii="Calibri" w:eastAsia="Calibri" w:hAnsi="Calibri" w:cs="B Zar"/>
          <w:sz w:val="28"/>
          <w:szCs w:val="28"/>
          <w:lang w:bidi="fa-IR"/>
        </w:rPr>
        <w:t>)</w:t>
      </w:r>
      <w:r w:rsidRPr="00A00A36">
        <w:rPr>
          <w:rFonts w:ascii="Calibri" w:eastAsia="Calibri" w:hAnsi="Calibri" w:cs="B Zar" w:hint="cs"/>
          <w:sz w:val="28"/>
          <w:szCs w:val="28"/>
          <w:rtl/>
          <w:lang w:bidi="fa-IR"/>
        </w:rPr>
        <w:t xml:space="preserve"> </w:t>
      </w:r>
      <w:r w:rsidRPr="00A00A36">
        <w:rPr>
          <w:rFonts w:ascii="Calibri" w:eastAsia="Calibri" w:hAnsi="Calibri" w:cs="B Zar"/>
          <w:sz w:val="28"/>
          <w:szCs w:val="28"/>
          <w:lang w:bidi="fa-IR"/>
        </w:rPr>
        <w:t>(</w:t>
      </w:r>
      <w:r w:rsidRPr="008659D7">
        <w:rPr>
          <w:rFonts w:asciiTheme="majorBidi" w:eastAsia="Calibri" w:hAnsiTheme="majorBidi" w:cstheme="majorBidi"/>
          <w:sz w:val="24"/>
          <w:szCs w:val="24"/>
          <w:lang w:bidi="fa-IR"/>
        </w:rPr>
        <w:t>steady state</w:t>
      </w:r>
      <w:r w:rsidRPr="00A00A36">
        <w:rPr>
          <w:rFonts w:ascii="Calibri" w:eastAsia="Calibri" w:hAnsi="Calibri" w:cs="B Zar" w:hint="cs"/>
          <w:sz w:val="28"/>
          <w:szCs w:val="28"/>
          <w:vertAlign w:val="superscript"/>
          <w:rtl/>
          <w:lang w:bidi="fa-IR"/>
        </w:rPr>
        <w:t xml:space="preserve"> </w:t>
      </w:r>
      <w:r w:rsidRPr="00A00A36">
        <w:rPr>
          <w:rFonts w:ascii="Calibri" w:eastAsia="Calibri" w:hAnsi="Calibri" w:cs="B Zar" w:hint="cs"/>
          <w:sz w:val="28"/>
          <w:szCs w:val="28"/>
          <w:rtl/>
          <w:lang w:bidi="fa-IR"/>
        </w:rPr>
        <w:t xml:space="preserve"> متغیرها به صورت درونزا از نرم‌افزار داینر استخراج شده است. در مورد پارامترها نیز تعدادی به صورت نسبت‌های ثابت و محاسباتی بوده که در  جدول شماره 1</w:t>
      </w:r>
      <w:r>
        <w:rPr>
          <w:rFonts w:ascii="Calibri" w:eastAsia="Calibri" w:hAnsi="Calibri" w:cs="B Zar" w:hint="cs"/>
          <w:sz w:val="28"/>
          <w:szCs w:val="28"/>
          <w:rtl/>
          <w:lang w:bidi="fa-IR"/>
        </w:rPr>
        <w:t xml:space="preserve"> </w:t>
      </w:r>
      <w:r w:rsidR="005F75BA">
        <w:rPr>
          <w:rFonts w:ascii="Calibri" w:eastAsia="Calibri" w:hAnsi="Calibri" w:cs="B Zar" w:hint="cs"/>
          <w:sz w:val="28"/>
          <w:szCs w:val="28"/>
          <w:rtl/>
          <w:lang w:bidi="fa-IR"/>
        </w:rPr>
        <w:t xml:space="preserve">(صفحه 17) </w:t>
      </w:r>
      <w:r w:rsidRPr="00A00A36">
        <w:rPr>
          <w:rFonts w:ascii="Calibri" w:eastAsia="Calibri" w:hAnsi="Calibri" w:cs="B Zar" w:hint="cs"/>
          <w:sz w:val="28"/>
          <w:szCs w:val="28"/>
          <w:rtl/>
          <w:lang w:bidi="fa-IR"/>
        </w:rPr>
        <w:t xml:space="preserve">ارایه شده </w:t>
      </w:r>
      <w:r w:rsidR="00592D43">
        <w:rPr>
          <w:rFonts w:ascii="Calibri" w:eastAsia="Calibri" w:hAnsi="Calibri" w:cs="B Zar" w:hint="cs"/>
          <w:sz w:val="28"/>
          <w:szCs w:val="28"/>
          <w:rtl/>
          <w:lang w:bidi="fa-IR"/>
        </w:rPr>
        <w:t xml:space="preserve">است. در مورد اطلاعات جدول شماره </w:t>
      </w:r>
      <w:r w:rsidRPr="00A00A36">
        <w:rPr>
          <w:rFonts w:ascii="Calibri" w:eastAsia="Calibri" w:hAnsi="Calibri" w:cs="B Zar" w:hint="cs"/>
          <w:sz w:val="28"/>
          <w:szCs w:val="28"/>
          <w:rtl/>
          <w:lang w:bidi="fa-IR"/>
        </w:rPr>
        <w:t>2</w:t>
      </w:r>
      <w:r w:rsidR="005F75BA">
        <w:rPr>
          <w:rFonts w:ascii="Calibri" w:eastAsia="Calibri" w:hAnsi="Calibri" w:cs="B Zar" w:hint="cs"/>
          <w:sz w:val="28"/>
          <w:szCs w:val="28"/>
          <w:rtl/>
          <w:lang w:bidi="fa-IR"/>
        </w:rPr>
        <w:t xml:space="preserve"> (صفحه 18)،</w:t>
      </w:r>
      <w:r w:rsidRPr="00A00A36">
        <w:rPr>
          <w:rFonts w:ascii="Calibri" w:eastAsia="Calibri" w:hAnsi="Calibri" w:cs="B Zar" w:hint="cs"/>
          <w:sz w:val="28"/>
          <w:szCs w:val="28"/>
          <w:rtl/>
          <w:lang w:bidi="fa-IR"/>
        </w:rPr>
        <w:t xml:space="preserve"> </w:t>
      </w:r>
      <w:r w:rsidR="00592D43">
        <w:rPr>
          <w:rFonts w:ascii="Calibri" w:eastAsia="Calibri" w:hAnsi="Calibri" w:cs="B Zar" w:hint="cs"/>
          <w:sz w:val="28"/>
          <w:szCs w:val="28"/>
          <w:rtl/>
          <w:lang w:bidi="fa-IR"/>
        </w:rPr>
        <w:t>تعدادی</w:t>
      </w:r>
      <w:r w:rsidRPr="00A00A36">
        <w:rPr>
          <w:rFonts w:ascii="Calibri" w:eastAsia="Calibri" w:hAnsi="Calibri" w:cs="B Zar" w:hint="cs"/>
          <w:sz w:val="28"/>
          <w:szCs w:val="28"/>
          <w:rtl/>
          <w:lang w:bidi="fa-IR"/>
        </w:rPr>
        <w:t xml:space="preserve"> از  پارامترها توسط  مطالعات داخلی استخراج شده‌اند. تعدادی از پارامترها جزو محاسبات تحقیق بوده ( شامل  پارامترهای مربوط به ضرایب </w:t>
      </w:r>
      <w:r w:rsidRPr="00A00A36">
        <w:rPr>
          <w:rFonts w:ascii="Times New Roman" w:eastAsia="Calibri" w:hAnsi="Times New Roman" w:cs="Times New Roman"/>
          <w:sz w:val="28"/>
          <w:szCs w:val="28"/>
          <w:lang w:bidi="fa-IR"/>
        </w:rPr>
        <w:t>AR(1)</w:t>
      </w:r>
      <w:r w:rsidRPr="00A00A36">
        <w:rPr>
          <w:rFonts w:ascii="Times New Roman" w:eastAsia="Calibri" w:hAnsi="Times New Roman" w:cs="Times New Roman"/>
          <w:sz w:val="28"/>
          <w:szCs w:val="28"/>
          <w:rtl/>
          <w:lang w:bidi="fa-IR"/>
        </w:rPr>
        <w:t xml:space="preserve"> </w:t>
      </w:r>
      <w:r w:rsidRPr="00A00A36">
        <w:rPr>
          <w:rFonts w:ascii="Times New Roman" w:eastAsia="Calibri" w:hAnsi="Times New Roman" w:cs="Times New Roman" w:hint="cs"/>
          <w:sz w:val="28"/>
          <w:szCs w:val="28"/>
          <w:rtl/>
          <w:lang w:bidi="fa-IR"/>
        </w:rPr>
        <w:t xml:space="preserve"> </w:t>
      </w:r>
      <w:r w:rsidRPr="00A00A36">
        <w:rPr>
          <w:rFonts w:ascii="Times New Roman" w:eastAsia="Calibri" w:hAnsi="Times New Roman" w:cs="B Zar" w:hint="cs"/>
          <w:sz w:val="28"/>
          <w:szCs w:val="28"/>
          <w:rtl/>
          <w:lang w:bidi="fa-IR"/>
        </w:rPr>
        <w:t xml:space="preserve">مخارج عمومی و مالیات‌ها ) که توسط نرم‌افزار </w:t>
      </w:r>
      <w:r w:rsidRPr="00A00A36">
        <w:rPr>
          <w:rFonts w:ascii="Times New Roman" w:eastAsia="Calibri" w:hAnsi="Times New Roman" w:cs="B Zar"/>
          <w:sz w:val="28"/>
          <w:szCs w:val="28"/>
          <w:lang w:bidi="fa-IR"/>
        </w:rPr>
        <w:t>Eviews</w:t>
      </w:r>
      <w:r w:rsidRPr="00A00A36">
        <w:rPr>
          <w:rFonts w:ascii="Times New Roman" w:eastAsia="Calibri" w:hAnsi="Times New Roman" w:cs="B Zar" w:hint="cs"/>
          <w:sz w:val="28"/>
          <w:szCs w:val="28"/>
          <w:rtl/>
          <w:lang w:bidi="fa-IR"/>
        </w:rPr>
        <w:t xml:space="preserve"> برآورد شده‌اند. در مورد پارامترهای مربوط به قواعد بودجه متوازن، با توجه به اینکه این قواعد در کشور ایران تاکنون مورد استفاده قرار نگرفته‌اند؛ از مطالعه‌ی خارجی انجام شده توسط </w:t>
      </w:r>
      <w:r w:rsidRPr="00A00A36">
        <w:rPr>
          <w:rFonts w:ascii="Times New Roman" w:eastAsia="Calibri" w:hAnsi="Times New Roman" w:cs="B Zar" w:hint="cs"/>
          <w:sz w:val="28"/>
          <w:szCs w:val="28"/>
          <w:rtl/>
        </w:rPr>
        <w:t>کشاب باترایی</w:t>
      </w:r>
      <w:r w:rsidRPr="00A00A36">
        <w:rPr>
          <w:rFonts w:ascii="Times New Roman" w:eastAsia="Calibri" w:hAnsi="Times New Roman" w:cs="B Zar" w:hint="cs"/>
          <w:sz w:val="28"/>
          <w:szCs w:val="28"/>
          <w:rtl/>
          <w:lang w:bidi="fa-IR"/>
        </w:rPr>
        <w:t xml:space="preserve"> و دیوید ترزسیاکیویز</w:t>
      </w:r>
      <w:r w:rsidRPr="00A00A36">
        <w:rPr>
          <w:rFonts w:ascii="Times New Roman" w:eastAsia="Calibri" w:hAnsi="Times New Roman" w:cs="B Zar" w:hint="cs"/>
          <w:sz w:val="28"/>
          <w:szCs w:val="28"/>
          <w:rtl/>
        </w:rPr>
        <w:t xml:space="preserve"> (2017) جایگزین شده‌اند.</w:t>
      </w:r>
      <w:r>
        <w:rPr>
          <w:rFonts w:ascii="Times New Roman" w:eastAsia="Calibri" w:hAnsi="Times New Roman" w:cs="B Zar" w:hint="cs"/>
          <w:sz w:val="28"/>
          <w:szCs w:val="28"/>
          <w:rtl/>
        </w:rPr>
        <w:t xml:space="preserve"> بنابراین </w:t>
      </w:r>
      <w:r w:rsidR="005F75BA">
        <w:rPr>
          <w:rFonts w:ascii="Times New Roman" w:eastAsia="Calibri" w:hAnsi="Times New Roman" w:cs="B Zar" w:hint="cs"/>
          <w:sz w:val="28"/>
          <w:szCs w:val="28"/>
          <w:rtl/>
        </w:rPr>
        <w:t xml:space="preserve">پارامترهای </w:t>
      </w:r>
      <w:r>
        <w:rPr>
          <w:rFonts w:ascii="Times New Roman" w:eastAsia="Calibri" w:hAnsi="Times New Roman" w:cs="B Zar" w:hint="cs"/>
          <w:sz w:val="28"/>
          <w:szCs w:val="28"/>
          <w:rtl/>
        </w:rPr>
        <w:t xml:space="preserve">جدول </w:t>
      </w:r>
      <w:r w:rsidR="005F75BA">
        <w:rPr>
          <w:rFonts w:ascii="Times New Roman" w:eastAsia="Calibri" w:hAnsi="Times New Roman" w:cs="B Zar" w:hint="cs"/>
          <w:sz w:val="28"/>
          <w:szCs w:val="28"/>
          <w:rtl/>
        </w:rPr>
        <w:t>1 به طور کامل و شش پارامتر جدول 2 به صورت درونزا برآورد شده‌اند.</w:t>
      </w:r>
    </w:p>
    <w:p w:rsidR="005F75BA" w:rsidRDefault="005F75BA" w:rsidP="00592D43">
      <w:pPr>
        <w:bidi/>
        <w:jc w:val="both"/>
        <w:rPr>
          <w:rFonts w:ascii="Times New Roman" w:eastAsia="Calibri" w:hAnsi="Times New Roman" w:cs="B Zar"/>
          <w:sz w:val="28"/>
          <w:szCs w:val="28"/>
          <w:rtl/>
        </w:rPr>
      </w:pPr>
      <w:r>
        <w:rPr>
          <w:rFonts w:ascii="Times New Roman" w:eastAsia="Calibri" w:hAnsi="Times New Roman" w:cs="B Zar" w:hint="cs"/>
          <w:sz w:val="28"/>
          <w:szCs w:val="28"/>
          <w:rtl/>
        </w:rPr>
        <w:t>4. تحلیل‌های اقتصادی در قسمت برآورد تقویت گردید.</w:t>
      </w:r>
    </w:p>
    <w:p w:rsidR="005F75BA" w:rsidRDefault="005F75BA" w:rsidP="00592D43">
      <w:pPr>
        <w:bidi/>
        <w:jc w:val="both"/>
        <w:rPr>
          <w:rFonts w:ascii="Times New Roman" w:eastAsia="Calibri" w:hAnsi="Times New Roman" w:cs="B Zar"/>
          <w:sz w:val="28"/>
          <w:szCs w:val="28"/>
          <w:rtl/>
        </w:rPr>
      </w:pPr>
      <w:r>
        <w:rPr>
          <w:rFonts w:ascii="Times New Roman" w:eastAsia="Calibri" w:hAnsi="Times New Roman" w:cs="B Zar" w:hint="cs"/>
          <w:sz w:val="28"/>
          <w:szCs w:val="28"/>
          <w:rtl/>
        </w:rPr>
        <w:t xml:space="preserve">5. در مورد سازگاری با مطالعات پیشین، با توجه به اینکه مطالعات داخلی ذکر شده در مقاله به صورت موردی به تحلیل مخارج دولت بر برخی متغیرهای محدود پرداخته‌اند؛ لذا تا جاییکه هم‌پوشانی بین این مقاله و سایر مقالات داخلی وجود داشته، سعی گردید تا مبحث سازگاری این مطالعه با مطالعات پیشین اضافه گردد که </w:t>
      </w:r>
      <w:r w:rsidR="00592D43">
        <w:rPr>
          <w:rFonts w:ascii="Times New Roman" w:eastAsia="Calibri" w:hAnsi="Times New Roman" w:cs="B Zar" w:hint="cs"/>
          <w:sz w:val="28"/>
          <w:szCs w:val="28"/>
          <w:rtl/>
        </w:rPr>
        <w:t>هم در قسمت تحلیل نتایج و هم در بخش نتیجه‌گیری به آن اشاره گردیده است.</w:t>
      </w:r>
    </w:p>
    <w:p w:rsidR="005F75BA" w:rsidRDefault="005F75BA" w:rsidP="00592D43">
      <w:pPr>
        <w:bidi/>
        <w:jc w:val="both"/>
        <w:rPr>
          <w:rFonts w:ascii="Times New Roman" w:eastAsia="Calibri" w:hAnsi="Times New Roman" w:cs="B Zar"/>
          <w:sz w:val="28"/>
          <w:szCs w:val="28"/>
          <w:rtl/>
        </w:rPr>
      </w:pPr>
      <w:r>
        <w:rPr>
          <w:rFonts w:ascii="Times New Roman" w:eastAsia="Calibri" w:hAnsi="Times New Roman" w:cs="B Zar" w:hint="cs"/>
          <w:sz w:val="28"/>
          <w:szCs w:val="28"/>
          <w:rtl/>
        </w:rPr>
        <w:lastRenderedPageBreak/>
        <w:t>6. چکیده انگلیسی اصلاح گردید.</w:t>
      </w:r>
    </w:p>
    <w:p w:rsidR="005F75BA" w:rsidRDefault="005F75BA" w:rsidP="00592D43">
      <w:pPr>
        <w:bidi/>
        <w:jc w:val="both"/>
        <w:rPr>
          <w:rFonts w:ascii="Times New Roman" w:eastAsia="Calibri" w:hAnsi="Times New Roman" w:cs="B Zar"/>
          <w:sz w:val="28"/>
          <w:szCs w:val="28"/>
          <w:rtl/>
        </w:rPr>
      </w:pPr>
      <w:r>
        <w:rPr>
          <w:rFonts w:ascii="Times New Roman" w:eastAsia="Calibri" w:hAnsi="Times New Roman" w:cs="B Zar" w:hint="cs"/>
          <w:sz w:val="28"/>
          <w:szCs w:val="28"/>
          <w:rtl/>
        </w:rPr>
        <w:t xml:space="preserve">7. </w:t>
      </w:r>
      <w:r w:rsidR="00D15215">
        <w:rPr>
          <w:rFonts w:ascii="Times New Roman" w:eastAsia="Calibri" w:hAnsi="Times New Roman" w:cs="B Zar" w:hint="cs"/>
          <w:sz w:val="28"/>
          <w:szCs w:val="28"/>
          <w:rtl/>
        </w:rPr>
        <w:t>منابع داخل متن و مقاله پالایش گردید و هماهنگی‌ و تناسب بین این منابع انجام شد.</w:t>
      </w:r>
    </w:p>
    <w:p w:rsidR="006219B1" w:rsidRPr="0066620E" w:rsidRDefault="006219B1" w:rsidP="0066620E">
      <w:pPr>
        <w:bidi/>
        <w:rPr>
          <w:rFonts w:ascii="Times New Roman" w:eastAsia="Calibri" w:hAnsi="Times New Roman" w:cs="B Zar"/>
          <w:b/>
          <w:bCs/>
          <w:sz w:val="24"/>
          <w:szCs w:val="24"/>
          <w:rtl/>
        </w:rPr>
      </w:pPr>
      <w:r w:rsidRPr="006219B1">
        <w:rPr>
          <w:rFonts w:ascii="Times New Roman" w:eastAsia="Calibri" w:hAnsi="Times New Roman" w:cs="B Zar" w:hint="cs"/>
          <w:b/>
          <w:bCs/>
          <w:sz w:val="24"/>
          <w:szCs w:val="24"/>
          <w:rtl/>
        </w:rPr>
        <w:t>ب- اصلاحات مورد نظر داور دوم</w:t>
      </w:r>
      <w:r w:rsidR="008875E4">
        <w:rPr>
          <w:rFonts w:ascii="Times New Roman" w:eastAsia="Calibri" w:hAnsi="Times New Roman" w:cs="B Zar" w:hint="cs"/>
          <w:b/>
          <w:bCs/>
          <w:sz w:val="24"/>
          <w:szCs w:val="24"/>
          <w:rtl/>
        </w:rPr>
        <w:t xml:space="preserve"> (پاسخ به داور دوم)</w:t>
      </w:r>
    </w:p>
    <w:p w:rsidR="0066620E" w:rsidRPr="0066620E" w:rsidRDefault="0066620E" w:rsidP="0066620E">
      <w:pPr>
        <w:bidi/>
        <w:rPr>
          <w:rFonts w:cs="B Zar"/>
          <w:sz w:val="28"/>
          <w:szCs w:val="28"/>
          <w:rtl/>
          <w:lang w:bidi="fa-IR"/>
        </w:rPr>
      </w:pPr>
      <w:r>
        <w:rPr>
          <w:rFonts w:cs="B Zar" w:hint="cs"/>
          <w:sz w:val="28"/>
          <w:szCs w:val="28"/>
          <w:rtl/>
          <w:lang w:bidi="fa-IR"/>
        </w:rPr>
        <w:t>1.</w:t>
      </w:r>
      <w:r w:rsidRPr="0066620E">
        <w:rPr>
          <w:rFonts w:cs="B Zar" w:hint="cs"/>
          <w:sz w:val="28"/>
          <w:szCs w:val="28"/>
          <w:rtl/>
          <w:lang w:bidi="fa-IR"/>
        </w:rPr>
        <w:t xml:space="preserve"> چکیده مشتمل بر سه بخش: هدف، روش و نتیجه اصلاح گردید</w:t>
      </w:r>
      <w:r>
        <w:rPr>
          <w:rFonts w:cs="B Zar" w:hint="cs"/>
          <w:sz w:val="28"/>
          <w:szCs w:val="28"/>
          <w:rtl/>
          <w:lang w:bidi="fa-IR"/>
        </w:rPr>
        <w:t>.</w:t>
      </w:r>
    </w:p>
    <w:p w:rsidR="0066620E" w:rsidRPr="0066620E" w:rsidRDefault="0066620E" w:rsidP="0066620E">
      <w:pPr>
        <w:bidi/>
        <w:rPr>
          <w:rFonts w:cs="B Zar"/>
          <w:sz w:val="28"/>
          <w:szCs w:val="28"/>
          <w:rtl/>
          <w:lang w:bidi="fa-IR"/>
        </w:rPr>
      </w:pPr>
      <w:r w:rsidRPr="0066620E">
        <w:rPr>
          <w:rFonts w:cs="B Zar" w:hint="cs"/>
          <w:sz w:val="28"/>
          <w:szCs w:val="28"/>
          <w:rtl/>
          <w:lang w:bidi="fa-IR"/>
        </w:rPr>
        <w:t xml:space="preserve">2. اصلاح طبقه‌بندی موضوعی برای چکیده فارسی و انگلیسی </w:t>
      </w:r>
      <w:r>
        <w:rPr>
          <w:rFonts w:cs="B Zar" w:hint="cs"/>
          <w:sz w:val="28"/>
          <w:szCs w:val="28"/>
          <w:rtl/>
          <w:lang w:bidi="fa-IR"/>
        </w:rPr>
        <w:t>اعمال گردید.</w:t>
      </w:r>
    </w:p>
    <w:p w:rsidR="0066620E" w:rsidRPr="0066620E" w:rsidRDefault="0066620E" w:rsidP="0066620E">
      <w:pPr>
        <w:bidi/>
        <w:rPr>
          <w:rFonts w:cs="B Zar"/>
          <w:sz w:val="28"/>
          <w:szCs w:val="28"/>
          <w:rtl/>
          <w:lang w:bidi="fa-IR"/>
        </w:rPr>
      </w:pPr>
      <w:r w:rsidRPr="0066620E">
        <w:rPr>
          <w:rFonts w:cs="B Zar" w:hint="cs"/>
          <w:sz w:val="28"/>
          <w:szCs w:val="28"/>
          <w:rtl/>
          <w:lang w:bidi="fa-IR"/>
        </w:rPr>
        <w:t xml:space="preserve">3. بروزرسانی منابع داخلی و خارجی </w:t>
      </w:r>
      <w:r>
        <w:rPr>
          <w:rFonts w:cs="B Zar" w:hint="cs"/>
          <w:sz w:val="28"/>
          <w:szCs w:val="28"/>
          <w:rtl/>
          <w:lang w:bidi="fa-IR"/>
        </w:rPr>
        <w:t>انجام شد</w:t>
      </w:r>
      <w:r w:rsidRPr="0066620E">
        <w:rPr>
          <w:rFonts w:cs="B Zar" w:hint="cs"/>
          <w:sz w:val="28"/>
          <w:szCs w:val="28"/>
          <w:rtl/>
          <w:lang w:bidi="fa-IR"/>
        </w:rPr>
        <w:t xml:space="preserve">. از جمله: پاراگراف اول مقدمه در صفحه یک که مربوط به سال 2018 اضافه گردیده، مطالعات داخلی به ترتیب از سال 98 تا سال 95  و در پاراگراف آخر صفحه یک آورده شده </w:t>
      </w:r>
      <w:r>
        <w:rPr>
          <w:rFonts w:cs="B Zar" w:hint="cs"/>
          <w:sz w:val="28"/>
          <w:szCs w:val="28"/>
          <w:rtl/>
          <w:lang w:bidi="fa-IR"/>
        </w:rPr>
        <w:t>و در صفحه 5 توضیح داده شده‌اند؛ همچنین</w:t>
      </w:r>
      <w:r w:rsidRPr="0066620E">
        <w:rPr>
          <w:rFonts w:cs="B Zar" w:hint="cs"/>
          <w:sz w:val="28"/>
          <w:szCs w:val="28"/>
          <w:rtl/>
          <w:lang w:bidi="fa-IR"/>
        </w:rPr>
        <w:t xml:space="preserve"> مطالعات خارجی به ترتیب شامل سالهای: 2018، 2017 و 2016 که در صفحه 5 ارایه گردیده‌اند. همچنین در مورد مدل در صفحه 7 مقاله، منبع مربوط به سال 2017 اضافه گردیده است. </w:t>
      </w:r>
    </w:p>
    <w:p w:rsidR="0066620E" w:rsidRPr="0066620E" w:rsidRDefault="0066620E" w:rsidP="0066620E">
      <w:pPr>
        <w:bidi/>
        <w:rPr>
          <w:rFonts w:cs="B Zar"/>
          <w:sz w:val="28"/>
          <w:szCs w:val="28"/>
          <w:rtl/>
        </w:rPr>
      </w:pPr>
      <w:r w:rsidRPr="0066620E">
        <w:rPr>
          <w:rFonts w:cs="B Zar" w:hint="cs"/>
          <w:sz w:val="28"/>
          <w:szCs w:val="28"/>
          <w:rtl/>
          <w:lang w:bidi="fa-IR"/>
        </w:rPr>
        <w:t>3</w:t>
      </w:r>
      <w:r w:rsidRPr="0066620E">
        <w:rPr>
          <w:rFonts w:cs="B Zar" w:hint="cs"/>
          <w:sz w:val="28"/>
          <w:szCs w:val="28"/>
          <w:rtl/>
        </w:rPr>
        <w:t xml:space="preserve">. </w:t>
      </w:r>
      <w:r>
        <w:rPr>
          <w:rFonts w:cs="B Zar" w:hint="cs"/>
          <w:sz w:val="28"/>
          <w:szCs w:val="28"/>
          <w:rtl/>
        </w:rPr>
        <w:t>در خصوص</w:t>
      </w:r>
      <w:r w:rsidRPr="0066620E">
        <w:rPr>
          <w:rFonts w:cs="B Zar" w:hint="cs"/>
          <w:sz w:val="28"/>
          <w:szCs w:val="28"/>
          <w:rtl/>
        </w:rPr>
        <w:t xml:space="preserve"> منبع داشتن هر پاراگراف در مقدمه، منابع اضافه شده برای پاراگراف‌ها در مقدمه در صفحه یک آورده شده است.</w:t>
      </w:r>
    </w:p>
    <w:p w:rsidR="0066620E" w:rsidRPr="0066620E" w:rsidRDefault="0066620E" w:rsidP="0066620E">
      <w:pPr>
        <w:bidi/>
        <w:rPr>
          <w:rFonts w:cs="B Zar"/>
          <w:sz w:val="28"/>
          <w:szCs w:val="28"/>
          <w:rtl/>
        </w:rPr>
      </w:pPr>
      <w:r w:rsidRPr="0066620E">
        <w:rPr>
          <w:rFonts w:cs="B Zar" w:hint="cs"/>
          <w:sz w:val="28"/>
          <w:szCs w:val="28"/>
          <w:rtl/>
        </w:rPr>
        <w:t>4. روند افزایش مخارج دولتی در ایران با اعداد و ارقام در صفحه 2 مقاله اضافه گردید.</w:t>
      </w:r>
    </w:p>
    <w:p w:rsidR="0066620E" w:rsidRPr="0066620E" w:rsidRDefault="0066620E" w:rsidP="008875E4">
      <w:pPr>
        <w:bidi/>
        <w:rPr>
          <w:rFonts w:cs="B Zar"/>
          <w:sz w:val="28"/>
          <w:szCs w:val="28"/>
          <w:rtl/>
        </w:rPr>
      </w:pPr>
      <w:r>
        <w:rPr>
          <w:rFonts w:cs="B Zar" w:hint="cs"/>
          <w:sz w:val="28"/>
          <w:szCs w:val="28"/>
          <w:rtl/>
        </w:rPr>
        <w:t>5</w:t>
      </w:r>
      <w:r w:rsidRPr="0066620E">
        <w:rPr>
          <w:rFonts w:cs="B Zar" w:hint="cs"/>
          <w:sz w:val="28"/>
          <w:szCs w:val="28"/>
          <w:rtl/>
        </w:rPr>
        <w:t xml:space="preserve">. در خصوص </w:t>
      </w:r>
      <w:r>
        <w:rPr>
          <w:rFonts w:cs="B Zar" w:hint="cs"/>
          <w:sz w:val="28"/>
          <w:szCs w:val="28"/>
          <w:rtl/>
        </w:rPr>
        <w:t>چارچوب</w:t>
      </w:r>
      <w:r w:rsidRPr="0066620E">
        <w:rPr>
          <w:rFonts w:cs="B Zar" w:hint="cs"/>
          <w:sz w:val="28"/>
          <w:szCs w:val="28"/>
          <w:rtl/>
        </w:rPr>
        <w:t xml:space="preserve"> نظری</w:t>
      </w:r>
      <w:r>
        <w:rPr>
          <w:rFonts w:cs="B Zar" w:hint="cs"/>
          <w:sz w:val="28"/>
          <w:szCs w:val="28"/>
          <w:rtl/>
        </w:rPr>
        <w:t xml:space="preserve"> مدل</w:t>
      </w:r>
      <w:r w:rsidRPr="0066620E">
        <w:rPr>
          <w:rFonts w:cs="B Zar" w:hint="cs"/>
          <w:sz w:val="28"/>
          <w:szCs w:val="28"/>
          <w:rtl/>
        </w:rPr>
        <w:t>، مبانی به صورت من</w:t>
      </w:r>
      <w:r>
        <w:rPr>
          <w:rFonts w:cs="B Zar" w:hint="cs"/>
          <w:sz w:val="28"/>
          <w:szCs w:val="28"/>
          <w:rtl/>
        </w:rPr>
        <w:t xml:space="preserve">سجم در </w:t>
      </w:r>
      <w:r w:rsidR="008875E4">
        <w:rPr>
          <w:rFonts w:cs="B Zar" w:hint="cs"/>
          <w:sz w:val="28"/>
          <w:szCs w:val="28"/>
          <w:rtl/>
        </w:rPr>
        <w:t>صفحه</w:t>
      </w:r>
      <w:r>
        <w:rPr>
          <w:rFonts w:cs="B Zar" w:hint="cs"/>
          <w:sz w:val="28"/>
          <w:szCs w:val="28"/>
          <w:rtl/>
        </w:rPr>
        <w:t xml:space="preserve"> 7 </w:t>
      </w:r>
      <w:r w:rsidRPr="0066620E">
        <w:rPr>
          <w:rFonts w:cs="B Zar" w:hint="cs"/>
          <w:sz w:val="28"/>
          <w:szCs w:val="28"/>
          <w:rtl/>
        </w:rPr>
        <w:t xml:space="preserve"> آورده شده‌اند.</w:t>
      </w:r>
    </w:p>
    <w:p w:rsidR="0066620E" w:rsidRPr="0066620E" w:rsidRDefault="0066620E" w:rsidP="0066620E">
      <w:pPr>
        <w:bidi/>
        <w:rPr>
          <w:rFonts w:cs="B Zar"/>
          <w:sz w:val="28"/>
          <w:szCs w:val="28"/>
          <w:rtl/>
        </w:rPr>
      </w:pPr>
      <w:r w:rsidRPr="0066620E">
        <w:rPr>
          <w:rFonts w:cs="B Zar" w:hint="cs"/>
          <w:sz w:val="28"/>
          <w:szCs w:val="28"/>
          <w:rtl/>
        </w:rPr>
        <w:t>7. معادلات به صورت درست در صفحه 8 مقاله اصلاحی نوشته شدند.</w:t>
      </w:r>
    </w:p>
    <w:p w:rsidR="0066620E" w:rsidRPr="0066620E" w:rsidRDefault="0066620E" w:rsidP="00D041CF">
      <w:pPr>
        <w:bidi/>
        <w:rPr>
          <w:rFonts w:cs="B Zar"/>
          <w:sz w:val="28"/>
          <w:szCs w:val="28"/>
          <w:rtl/>
        </w:rPr>
      </w:pPr>
      <w:r w:rsidRPr="0066620E">
        <w:rPr>
          <w:rFonts w:cs="B Zar" w:hint="cs"/>
          <w:sz w:val="28"/>
          <w:szCs w:val="28"/>
          <w:rtl/>
        </w:rPr>
        <w:t>8. در مقاله اصلاحی قسمت داده‌ها و پ</w:t>
      </w:r>
      <w:r w:rsidR="00D041CF">
        <w:rPr>
          <w:rFonts w:cs="B Zar" w:hint="cs"/>
          <w:sz w:val="28"/>
          <w:szCs w:val="28"/>
          <w:rtl/>
        </w:rPr>
        <w:t>ارامترها به صورت مجزا در صفحه 17</w:t>
      </w:r>
      <w:r w:rsidRPr="0066620E">
        <w:rPr>
          <w:rFonts w:cs="B Zar" w:hint="cs"/>
          <w:sz w:val="28"/>
          <w:szCs w:val="28"/>
          <w:rtl/>
        </w:rPr>
        <w:t xml:space="preserve"> با توضیح لازم اضافه گردیده و خروجی‌های مربوط به نرم‌افزار در پیوست آورده شده‌اند.</w:t>
      </w:r>
    </w:p>
    <w:p w:rsidR="0066620E" w:rsidRPr="0066620E" w:rsidRDefault="0066620E" w:rsidP="00D041CF">
      <w:pPr>
        <w:bidi/>
        <w:rPr>
          <w:rFonts w:cs="B Zar"/>
          <w:sz w:val="28"/>
          <w:szCs w:val="28"/>
          <w:rtl/>
        </w:rPr>
      </w:pPr>
      <w:r w:rsidRPr="0066620E">
        <w:rPr>
          <w:rFonts w:cs="B Zar" w:hint="cs"/>
          <w:sz w:val="28"/>
          <w:szCs w:val="28"/>
          <w:rtl/>
        </w:rPr>
        <w:t xml:space="preserve">9. قسمت جمع‌بندی و ارایه پیشنهادات مطابق با </w:t>
      </w:r>
      <w:r w:rsidR="00D041CF">
        <w:rPr>
          <w:rFonts w:cs="B Zar" w:hint="cs"/>
          <w:sz w:val="28"/>
          <w:szCs w:val="28"/>
          <w:rtl/>
        </w:rPr>
        <w:t>نظر داور محترم و در صفحات 27 و 28</w:t>
      </w:r>
      <w:r w:rsidRPr="0066620E">
        <w:rPr>
          <w:rFonts w:cs="B Zar" w:hint="cs"/>
          <w:sz w:val="28"/>
          <w:szCs w:val="28"/>
          <w:rtl/>
        </w:rPr>
        <w:t xml:space="preserve"> مقاله اصلاحی هایلات گردیده است.</w:t>
      </w:r>
    </w:p>
    <w:p w:rsidR="0066620E" w:rsidRPr="00D041CF" w:rsidRDefault="00D041CF" w:rsidP="0066620E">
      <w:pPr>
        <w:bidi/>
        <w:rPr>
          <w:rFonts w:cs="B Zar"/>
          <w:b/>
          <w:bCs/>
          <w:sz w:val="28"/>
          <w:szCs w:val="28"/>
          <w:rtl/>
        </w:rPr>
      </w:pPr>
      <w:r w:rsidRPr="00D041CF">
        <w:rPr>
          <w:rFonts w:cs="B Zar" w:hint="cs"/>
          <w:b/>
          <w:bCs/>
          <w:sz w:val="28"/>
          <w:szCs w:val="28"/>
          <w:rtl/>
        </w:rPr>
        <w:t>با تشکر و سپاس</w:t>
      </w:r>
    </w:p>
    <w:p w:rsidR="00D643F2" w:rsidRPr="00D643F2" w:rsidRDefault="00D643F2" w:rsidP="00D643F2">
      <w:pPr>
        <w:bidi/>
        <w:rPr>
          <w:rFonts w:cs="B Zar"/>
          <w:sz w:val="28"/>
          <w:szCs w:val="28"/>
          <w:lang w:bidi="fa-IR"/>
        </w:rPr>
      </w:pPr>
    </w:p>
    <w:sectPr w:rsidR="00D643F2" w:rsidRPr="00D643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08" w:rsidRDefault="00981A08" w:rsidP="00A00A36">
      <w:pPr>
        <w:spacing w:after="0" w:line="240" w:lineRule="auto"/>
      </w:pPr>
      <w:r>
        <w:separator/>
      </w:r>
    </w:p>
  </w:endnote>
  <w:endnote w:type="continuationSeparator" w:id="0">
    <w:p w:rsidR="00981A08" w:rsidRDefault="00981A08" w:rsidP="00A0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08" w:rsidRDefault="00981A08" w:rsidP="00A00A36">
      <w:pPr>
        <w:spacing w:after="0" w:line="240" w:lineRule="auto"/>
      </w:pPr>
      <w:r>
        <w:separator/>
      </w:r>
    </w:p>
  </w:footnote>
  <w:footnote w:type="continuationSeparator" w:id="0">
    <w:p w:rsidR="00981A08" w:rsidRDefault="00981A08" w:rsidP="00A00A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F2"/>
    <w:rsid w:val="00196AFB"/>
    <w:rsid w:val="00592D43"/>
    <w:rsid w:val="005B56CA"/>
    <w:rsid w:val="005F75BA"/>
    <w:rsid w:val="006219B1"/>
    <w:rsid w:val="00631352"/>
    <w:rsid w:val="0066620E"/>
    <w:rsid w:val="008659D7"/>
    <w:rsid w:val="008875E4"/>
    <w:rsid w:val="008A4A76"/>
    <w:rsid w:val="00981A08"/>
    <w:rsid w:val="00A00A36"/>
    <w:rsid w:val="00A27D8C"/>
    <w:rsid w:val="00CD6458"/>
    <w:rsid w:val="00D041CF"/>
    <w:rsid w:val="00D15215"/>
    <w:rsid w:val="00D643F2"/>
    <w:rsid w:val="00E643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458"/>
    <w:pPr>
      <w:ind w:left="720"/>
      <w:contextualSpacing/>
    </w:pPr>
  </w:style>
  <w:style w:type="paragraph" w:styleId="FootnoteText">
    <w:name w:val="footnote text"/>
    <w:basedOn w:val="Normal"/>
    <w:link w:val="FootnoteTextChar"/>
    <w:uiPriority w:val="99"/>
    <w:semiHidden/>
    <w:unhideWhenUsed/>
    <w:rsid w:val="00A00A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A36"/>
    <w:rPr>
      <w:sz w:val="20"/>
      <w:szCs w:val="20"/>
    </w:rPr>
  </w:style>
  <w:style w:type="character" w:styleId="FootnoteReference">
    <w:name w:val="footnote reference"/>
    <w:uiPriority w:val="99"/>
    <w:semiHidden/>
    <w:rsid w:val="00A00A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458"/>
    <w:pPr>
      <w:ind w:left="720"/>
      <w:contextualSpacing/>
    </w:pPr>
  </w:style>
  <w:style w:type="paragraph" w:styleId="FootnoteText">
    <w:name w:val="footnote text"/>
    <w:basedOn w:val="Normal"/>
    <w:link w:val="FootnoteTextChar"/>
    <w:uiPriority w:val="99"/>
    <w:semiHidden/>
    <w:unhideWhenUsed/>
    <w:rsid w:val="00A00A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A36"/>
    <w:rPr>
      <w:sz w:val="20"/>
      <w:szCs w:val="20"/>
    </w:rPr>
  </w:style>
  <w:style w:type="character" w:styleId="FootnoteReference">
    <w:name w:val="footnote reference"/>
    <w:uiPriority w:val="99"/>
    <w:semiHidden/>
    <w:rsid w:val="00A00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Adel Hanifi</cp:lastModifiedBy>
  <cp:revision>2</cp:revision>
  <dcterms:created xsi:type="dcterms:W3CDTF">2019-10-22T07:40:00Z</dcterms:created>
  <dcterms:modified xsi:type="dcterms:W3CDTF">2019-10-22T07:40:00Z</dcterms:modified>
</cp:coreProperties>
</file>